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Oberbeck Christian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SARATOGA INVESTMENT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SARATOGA INVESTMENT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673"/>
        <w:gridCol w:w="1169"/>
        <w:gridCol w:w="1002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724,593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LLC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CLO Partners Holdings LLC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92,855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children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18, 2026, Mr. Oberbeck transferred a total of 280 shares of common stock to a Saratoga employee as compensation.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L Oberbeck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483" TargetMode="External"/><Relationship Id="rId5" Type="http://schemas.openxmlformats.org/officeDocument/2006/relationships/hyperlink" Target="http://www.sec.gov/cgi-bin/browse-edgar?action=getcompany&amp;CIK=00013779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3315</Characters>
  <CharactersWithSpaces>3849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